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8E" w:rsidRPr="008D368E" w:rsidRDefault="008D368E" w:rsidP="008D368E">
      <w:pPr>
        <w:widowControl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6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 О В І Д К А</w:t>
      </w:r>
    </w:p>
    <w:p w:rsidR="00C83D47" w:rsidRDefault="00C83D47" w:rsidP="00C83D47">
      <w:pPr>
        <w:pStyle w:val="21"/>
        <w:shd w:val="clear" w:color="auto" w:fill="auto"/>
        <w:tabs>
          <w:tab w:val="left" w:pos="4519"/>
        </w:tabs>
        <w:spacing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про роботу із зверненнями громадян в Департаменті агропромислового розвитку Чернігівської облдержадміністрації з</w:t>
      </w:r>
      <w:r>
        <w:rPr>
          <w:color w:val="000000"/>
          <w:sz w:val="28"/>
          <w:szCs w:val="28"/>
        </w:rPr>
        <w:t>а</w:t>
      </w:r>
      <w:r w:rsidR="00EA47C9">
        <w:rPr>
          <w:color w:val="000000"/>
          <w:sz w:val="28"/>
          <w:szCs w:val="28"/>
        </w:rPr>
        <w:t xml:space="preserve"> І</w:t>
      </w:r>
      <w:r w:rsidR="001B2B58">
        <w:rPr>
          <w:color w:val="000000"/>
          <w:sz w:val="28"/>
          <w:szCs w:val="28"/>
        </w:rPr>
        <w:t xml:space="preserve"> квартал</w:t>
      </w:r>
      <w:r w:rsidR="006C1924">
        <w:rPr>
          <w:color w:val="000000"/>
          <w:sz w:val="28"/>
          <w:szCs w:val="28"/>
        </w:rPr>
        <w:t xml:space="preserve"> </w:t>
      </w:r>
      <w:r w:rsidR="001B2B58">
        <w:rPr>
          <w:color w:val="000000"/>
          <w:sz w:val="28"/>
          <w:szCs w:val="28"/>
        </w:rPr>
        <w:t>2017</w:t>
      </w:r>
      <w:r w:rsidR="008907E3">
        <w:rPr>
          <w:color w:val="000000"/>
          <w:sz w:val="28"/>
          <w:szCs w:val="28"/>
        </w:rPr>
        <w:t xml:space="preserve"> року</w:t>
      </w:r>
      <w:r w:rsidR="008B5A61">
        <w:rPr>
          <w:color w:val="000000"/>
          <w:sz w:val="28"/>
          <w:szCs w:val="28"/>
        </w:rPr>
        <w:t xml:space="preserve"> </w:t>
      </w:r>
    </w:p>
    <w:p w:rsidR="000E156D" w:rsidRDefault="000E156D" w:rsidP="00C83D47">
      <w:pPr>
        <w:pStyle w:val="21"/>
        <w:shd w:val="clear" w:color="auto" w:fill="auto"/>
        <w:tabs>
          <w:tab w:val="left" w:pos="4519"/>
        </w:tabs>
        <w:spacing w:line="240" w:lineRule="auto"/>
        <w:jc w:val="center"/>
        <w:rPr>
          <w:sz w:val="28"/>
          <w:szCs w:val="28"/>
        </w:rPr>
      </w:pPr>
    </w:p>
    <w:p w:rsidR="00C83D47" w:rsidRDefault="00C83D47" w:rsidP="00C83D47">
      <w:pPr>
        <w:pStyle w:val="a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виконання Указів Президента України від 07.02.2008 №109/2008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самоврядування", розпорядження голови облдержадміністрації від 21.02.2007 №67 «Про першочергові заходи облдержадміністрації по реалізації Указів Президента України від 07.02.2008 №109/2008 та 110/2008 щодо поліпшення стану роботи із зверненнями громадян», в Головному управлінні видано наказ №29 від 31.03.2008 «Про виконання першочергових заходів Президента України від 07.02.2008 №109/2008 та №110/2008 щодо поліпшення стану роботи із зверненнями громадян».Також в Департаменті агропромислового </w:t>
      </w:r>
      <w:r w:rsidR="00BE4AB6">
        <w:rPr>
          <w:color w:val="000000"/>
          <w:sz w:val="28"/>
          <w:szCs w:val="28"/>
        </w:rPr>
        <w:t>розвитку облдержадміністрації 19.05.2016</w:t>
      </w:r>
      <w:r w:rsidR="00EA47C9">
        <w:rPr>
          <w:color w:val="000000"/>
          <w:sz w:val="28"/>
          <w:szCs w:val="28"/>
        </w:rPr>
        <w:t xml:space="preserve"> видано наказ  </w:t>
      </w:r>
      <w:r>
        <w:rPr>
          <w:color w:val="000000"/>
          <w:sz w:val="28"/>
          <w:szCs w:val="28"/>
        </w:rPr>
        <w:t>№</w:t>
      </w:r>
      <w:r w:rsidR="00BE4AB6">
        <w:rPr>
          <w:color w:val="000000"/>
          <w:sz w:val="28"/>
          <w:szCs w:val="28"/>
        </w:rPr>
        <w:t xml:space="preserve"> 29</w:t>
      </w:r>
      <w:r w:rsidR="00EA47C9">
        <w:rPr>
          <w:color w:val="000000"/>
          <w:sz w:val="28"/>
          <w:szCs w:val="28"/>
        </w:rPr>
        <w:t xml:space="preserve"> «Про</w:t>
      </w:r>
      <w:r w:rsidR="00042848">
        <w:rPr>
          <w:color w:val="000000"/>
          <w:sz w:val="28"/>
          <w:szCs w:val="28"/>
        </w:rPr>
        <w:t xml:space="preserve"> роботу</w:t>
      </w:r>
      <w:r>
        <w:rPr>
          <w:color w:val="000000"/>
          <w:sz w:val="28"/>
          <w:szCs w:val="28"/>
        </w:rPr>
        <w:t xml:space="preserve"> із зверненнями громадян».</w:t>
      </w:r>
    </w:p>
    <w:p w:rsidR="00C83D47" w:rsidRDefault="00C83D47" w:rsidP="00C83D47">
      <w:pPr>
        <w:pStyle w:val="a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Департам</w:t>
      </w:r>
      <w:r w:rsidR="008907E3">
        <w:rPr>
          <w:color w:val="000000"/>
          <w:sz w:val="28"/>
          <w:szCs w:val="28"/>
        </w:rPr>
        <w:t xml:space="preserve">енті здійснюється щоквартальний </w:t>
      </w:r>
      <w:r>
        <w:rPr>
          <w:color w:val="000000"/>
          <w:sz w:val="28"/>
          <w:szCs w:val="28"/>
        </w:rPr>
        <w:t>аналіз роботи із зверненнями громадян, про що ві</w:t>
      </w:r>
      <w:r w:rsidR="008907E3">
        <w:rPr>
          <w:color w:val="000000"/>
          <w:sz w:val="28"/>
          <w:szCs w:val="28"/>
        </w:rPr>
        <w:t xml:space="preserve">дповідна інформація </w:t>
      </w:r>
      <w:r>
        <w:rPr>
          <w:color w:val="000000"/>
          <w:sz w:val="28"/>
          <w:szCs w:val="28"/>
        </w:rPr>
        <w:t>подається керівництву  Департаменту.</w:t>
      </w:r>
    </w:p>
    <w:p w:rsidR="00C83D47" w:rsidRDefault="008907E3" w:rsidP="00C83D47">
      <w:pPr>
        <w:pStyle w:val="41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Всі звернення</w:t>
      </w:r>
      <w:r w:rsidR="00EA47C9">
        <w:rPr>
          <w:sz w:val="28"/>
          <w:szCs w:val="28"/>
        </w:rPr>
        <w:t xml:space="preserve">, що надійшли до </w:t>
      </w:r>
      <w:r w:rsidR="00C83D47">
        <w:rPr>
          <w:sz w:val="28"/>
          <w:szCs w:val="28"/>
        </w:rPr>
        <w:t>Департаменту</w:t>
      </w:r>
      <w:r w:rsidR="00EA47C9">
        <w:rPr>
          <w:sz w:val="28"/>
          <w:szCs w:val="28"/>
        </w:rPr>
        <w:t xml:space="preserve"> за </w:t>
      </w:r>
      <w:r w:rsidR="00700523">
        <w:rPr>
          <w:sz w:val="28"/>
          <w:szCs w:val="28"/>
        </w:rPr>
        <w:t>1 квартал</w:t>
      </w:r>
      <w:r w:rsidR="00042848">
        <w:rPr>
          <w:sz w:val="28"/>
          <w:szCs w:val="28"/>
        </w:rPr>
        <w:t xml:space="preserve"> </w:t>
      </w:r>
      <w:r w:rsidR="00700523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</w:t>
      </w:r>
      <w:r w:rsidR="00C83D47">
        <w:rPr>
          <w:sz w:val="28"/>
          <w:szCs w:val="28"/>
        </w:rPr>
        <w:t xml:space="preserve"> </w:t>
      </w:r>
      <w:r w:rsidR="00A71122">
        <w:rPr>
          <w:sz w:val="28"/>
          <w:szCs w:val="28"/>
        </w:rPr>
        <w:t>розглянуті</w:t>
      </w:r>
      <w:r w:rsidR="00700523">
        <w:rPr>
          <w:sz w:val="28"/>
          <w:szCs w:val="28"/>
        </w:rPr>
        <w:t xml:space="preserve"> в строк. В основному ( біля 70</w:t>
      </w:r>
      <w:r w:rsidR="004B1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звернень) стосуються відділу врегулювання </w:t>
      </w:r>
      <w:r w:rsidR="003E62C6">
        <w:rPr>
          <w:sz w:val="28"/>
          <w:szCs w:val="28"/>
        </w:rPr>
        <w:t xml:space="preserve">земельних питань, </w:t>
      </w:r>
      <w:r>
        <w:rPr>
          <w:sz w:val="28"/>
          <w:szCs w:val="28"/>
        </w:rPr>
        <w:t>відносин власності та правової роботи.</w:t>
      </w:r>
      <w:r w:rsidR="00EA47C9">
        <w:rPr>
          <w:sz w:val="28"/>
          <w:szCs w:val="28"/>
        </w:rPr>
        <w:t xml:space="preserve"> </w:t>
      </w:r>
      <w:r w:rsidR="00C83D47">
        <w:rPr>
          <w:sz w:val="28"/>
          <w:szCs w:val="28"/>
        </w:rPr>
        <w:t>В зв’язку з встановленими діючим законодавством стислими строками розгляду звернень народних депутатів України, своєчасний їх розгляд являє певну проблему. За</w:t>
      </w:r>
      <w:r w:rsidR="00EA47C9">
        <w:rPr>
          <w:sz w:val="28"/>
          <w:szCs w:val="28"/>
        </w:rPr>
        <w:t xml:space="preserve"> 1 </w:t>
      </w:r>
      <w:r w:rsidR="00700523">
        <w:rPr>
          <w:sz w:val="28"/>
          <w:szCs w:val="28"/>
        </w:rPr>
        <w:t>квартал</w:t>
      </w:r>
      <w:r w:rsidR="00042848">
        <w:rPr>
          <w:sz w:val="28"/>
          <w:szCs w:val="28"/>
        </w:rPr>
        <w:t xml:space="preserve"> </w:t>
      </w:r>
      <w:r w:rsidR="00700523">
        <w:rPr>
          <w:sz w:val="28"/>
          <w:szCs w:val="28"/>
        </w:rPr>
        <w:t>2017</w:t>
      </w:r>
      <w:r w:rsidR="003E62C6">
        <w:rPr>
          <w:sz w:val="28"/>
          <w:szCs w:val="28"/>
        </w:rPr>
        <w:t xml:space="preserve"> року </w:t>
      </w:r>
      <w:r>
        <w:rPr>
          <w:sz w:val="28"/>
          <w:szCs w:val="28"/>
        </w:rPr>
        <w:t>до Департаменту наді</w:t>
      </w:r>
      <w:r w:rsidR="00EA47C9">
        <w:rPr>
          <w:sz w:val="28"/>
          <w:szCs w:val="28"/>
        </w:rPr>
        <w:t>йшло</w:t>
      </w:r>
      <w:r w:rsidR="00700523">
        <w:rPr>
          <w:sz w:val="28"/>
          <w:szCs w:val="28"/>
        </w:rPr>
        <w:t xml:space="preserve"> 46</w:t>
      </w:r>
      <w:r w:rsidR="003E62C6">
        <w:rPr>
          <w:sz w:val="28"/>
          <w:szCs w:val="28"/>
        </w:rPr>
        <w:t xml:space="preserve"> звернен</w:t>
      </w:r>
      <w:r w:rsidR="00EA47C9">
        <w:rPr>
          <w:sz w:val="28"/>
          <w:szCs w:val="28"/>
        </w:rPr>
        <w:t>ь</w:t>
      </w:r>
      <w:r w:rsidR="00700523">
        <w:rPr>
          <w:sz w:val="28"/>
          <w:szCs w:val="28"/>
        </w:rPr>
        <w:t xml:space="preserve"> громадян (за аналогічний період 2016 року до Департаменту надійшло 57 звернень).</w:t>
      </w:r>
      <w:r w:rsidR="00EA47C9">
        <w:rPr>
          <w:sz w:val="28"/>
          <w:szCs w:val="28"/>
        </w:rPr>
        <w:t xml:space="preserve"> </w:t>
      </w:r>
      <w:r w:rsidR="003E62C6">
        <w:rPr>
          <w:sz w:val="28"/>
          <w:szCs w:val="28"/>
        </w:rPr>
        <w:t>П</w:t>
      </w:r>
      <w:r>
        <w:rPr>
          <w:sz w:val="28"/>
          <w:szCs w:val="28"/>
        </w:rPr>
        <w:t>ереважна більшість звернень громадян вирішується на їх користь в межах діючого законодавства України.</w:t>
      </w:r>
      <w:r w:rsidR="00202F79">
        <w:rPr>
          <w:sz w:val="28"/>
          <w:szCs w:val="28"/>
        </w:rPr>
        <w:t xml:space="preserve"> Суттєво збільшилась кількість звернень </w:t>
      </w:r>
      <w:r w:rsidR="00700523">
        <w:rPr>
          <w:sz w:val="28"/>
          <w:szCs w:val="28"/>
        </w:rPr>
        <w:t>з приводу врегулювання земельних відносин.</w:t>
      </w:r>
    </w:p>
    <w:p w:rsidR="00C83D47" w:rsidRDefault="00C83D47" w:rsidP="00C83D47">
      <w:pPr>
        <w:pStyle w:val="a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Безпосередньо спеціалістами Депар</w:t>
      </w:r>
      <w:r w:rsidR="00042848">
        <w:rPr>
          <w:color w:val="000000"/>
          <w:sz w:val="28"/>
          <w:szCs w:val="28"/>
        </w:rPr>
        <w:t>т</w:t>
      </w:r>
      <w:r w:rsidR="00EA47C9">
        <w:rPr>
          <w:color w:val="000000"/>
          <w:sz w:val="28"/>
          <w:szCs w:val="28"/>
        </w:rPr>
        <w:t xml:space="preserve">аменту розглянуто </w:t>
      </w:r>
      <w:r w:rsidR="00700523">
        <w:rPr>
          <w:color w:val="000000"/>
          <w:sz w:val="28"/>
          <w:szCs w:val="28"/>
        </w:rPr>
        <w:t>за 1 квартал 2017</w:t>
      </w:r>
      <w:r w:rsidR="004B18CB">
        <w:rPr>
          <w:color w:val="000000"/>
          <w:sz w:val="28"/>
          <w:szCs w:val="28"/>
        </w:rPr>
        <w:t xml:space="preserve"> </w:t>
      </w:r>
      <w:r w:rsidR="00EA47C9">
        <w:rPr>
          <w:color w:val="000000"/>
          <w:sz w:val="28"/>
          <w:szCs w:val="28"/>
        </w:rPr>
        <w:t>року</w:t>
      </w:r>
      <w:r w:rsidR="00700523">
        <w:rPr>
          <w:color w:val="000000"/>
          <w:sz w:val="28"/>
          <w:szCs w:val="28"/>
        </w:rPr>
        <w:t xml:space="preserve"> 46</w:t>
      </w:r>
      <w:r w:rsidR="004B18CB">
        <w:rPr>
          <w:color w:val="000000"/>
          <w:sz w:val="28"/>
          <w:szCs w:val="28"/>
        </w:rPr>
        <w:t xml:space="preserve"> звернень.</w:t>
      </w:r>
      <w:r w:rsidR="00202F79">
        <w:rPr>
          <w:color w:val="000000"/>
          <w:sz w:val="28"/>
          <w:szCs w:val="28"/>
        </w:rPr>
        <w:t xml:space="preserve"> За </w:t>
      </w:r>
      <w:r w:rsidR="008907E3">
        <w:rPr>
          <w:color w:val="000000"/>
          <w:sz w:val="28"/>
          <w:szCs w:val="28"/>
        </w:rPr>
        <w:t>звітний п</w:t>
      </w:r>
      <w:r w:rsidR="003E62C6">
        <w:rPr>
          <w:color w:val="000000"/>
          <w:sz w:val="28"/>
          <w:szCs w:val="28"/>
        </w:rPr>
        <w:t>е</w:t>
      </w:r>
      <w:r w:rsidR="00700523">
        <w:rPr>
          <w:color w:val="000000"/>
          <w:sz w:val="28"/>
          <w:szCs w:val="28"/>
        </w:rPr>
        <w:t>ріод до Департаменту надійшло 11 звернень</w:t>
      </w:r>
      <w:r w:rsidR="007305A9">
        <w:rPr>
          <w:color w:val="000000"/>
          <w:sz w:val="28"/>
          <w:szCs w:val="28"/>
        </w:rPr>
        <w:t xml:space="preserve"> нар</w:t>
      </w:r>
      <w:r w:rsidR="004B18CB">
        <w:rPr>
          <w:color w:val="000000"/>
          <w:sz w:val="28"/>
          <w:szCs w:val="28"/>
        </w:rPr>
        <w:t>одних депутатів України, що було розглянуто</w:t>
      </w:r>
      <w:r w:rsidR="00491069">
        <w:rPr>
          <w:color w:val="000000"/>
          <w:sz w:val="28"/>
          <w:szCs w:val="28"/>
        </w:rPr>
        <w:t xml:space="preserve"> в строк, встановлений законодавством.</w:t>
      </w:r>
      <w:r w:rsidR="00ED7AFE">
        <w:rPr>
          <w:color w:val="000000"/>
          <w:sz w:val="28"/>
          <w:szCs w:val="28"/>
        </w:rPr>
        <w:t xml:space="preserve"> </w:t>
      </w:r>
    </w:p>
    <w:p w:rsidR="00C83D47" w:rsidRDefault="00C83D47" w:rsidP="00C83D47">
      <w:pPr>
        <w:pStyle w:val="a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Ведеться прийом громадян керівництвом Департаменту.</w:t>
      </w:r>
      <w:r w:rsidR="00ED7AFE">
        <w:rPr>
          <w:color w:val="000000"/>
          <w:sz w:val="28"/>
          <w:szCs w:val="28"/>
        </w:rPr>
        <w:t xml:space="preserve"> </w:t>
      </w:r>
    </w:p>
    <w:p w:rsidR="00C83D47" w:rsidRDefault="00C83D47" w:rsidP="00C83D47">
      <w:pPr>
        <w:pStyle w:val="a3"/>
        <w:shd w:val="clear" w:color="auto" w:fill="auto"/>
        <w:spacing w:line="24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Робота із зверненнями г</w:t>
      </w:r>
      <w:r w:rsidR="00B55B8D">
        <w:rPr>
          <w:color w:val="000000"/>
          <w:sz w:val="28"/>
          <w:szCs w:val="28"/>
        </w:rPr>
        <w:t>ромадян  розглядалась на засідан</w:t>
      </w:r>
      <w:r w:rsidR="006C2781">
        <w:rPr>
          <w:color w:val="000000"/>
          <w:sz w:val="28"/>
          <w:szCs w:val="28"/>
        </w:rPr>
        <w:t>ні</w:t>
      </w:r>
      <w:r w:rsidR="00EA47C9">
        <w:rPr>
          <w:color w:val="000000"/>
          <w:sz w:val="28"/>
          <w:szCs w:val="28"/>
        </w:rPr>
        <w:t xml:space="preserve"> колегії </w:t>
      </w:r>
      <w:r w:rsidR="00B55B8D">
        <w:rPr>
          <w:color w:val="000000"/>
          <w:sz w:val="28"/>
          <w:szCs w:val="28"/>
        </w:rPr>
        <w:t>Департаменту</w:t>
      </w:r>
      <w:r w:rsidR="00700523">
        <w:rPr>
          <w:color w:val="000000"/>
          <w:sz w:val="28"/>
          <w:szCs w:val="28"/>
        </w:rPr>
        <w:t xml:space="preserve"> 31.03</w:t>
      </w:r>
      <w:r w:rsidR="004B18CB">
        <w:rPr>
          <w:color w:val="000000"/>
          <w:sz w:val="28"/>
          <w:szCs w:val="28"/>
        </w:rPr>
        <w:t>.2016</w:t>
      </w:r>
      <w:r w:rsidR="008144CB">
        <w:rPr>
          <w:color w:val="000000"/>
          <w:sz w:val="28"/>
          <w:szCs w:val="28"/>
        </w:rPr>
        <w:t>.</w:t>
      </w:r>
      <w:r w:rsidR="00B55B8D">
        <w:rPr>
          <w:color w:val="000000"/>
          <w:sz w:val="28"/>
          <w:szCs w:val="28"/>
        </w:rPr>
        <w:t xml:space="preserve"> </w:t>
      </w:r>
    </w:p>
    <w:p w:rsidR="00C83D47" w:rsidRDefault="00C83D47" w:rsidP="00C83D47">
      <w:pPr>
        <w:pStyle w:val="a3"/>
        <w:shd w:val="clear" w:color="auto" w:fill="auto"/>
        <w:spacing w:line="240" w:lineRule="auto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83D47" w:rsidSect="006A3052">
      <w:pgSz w:w="11906" w:h="16838"/>
      <w:pgMar w:top="850" w:right="1134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47"/>
    <w:rsid w:val="000179A5"/>
    <w:rsid w:val="00042848"/>
    <w:rsid w:val="000B4685"/>
    <w:rsid w:val="000E156D"/>
    <w:rsid w:val="001B2B58"/>
    <w:rsid w:val="001C4C72"/>
    <w:rsid w:val="00202F79"/>
    <w:rsid w:val="003E62C6"/>
    <w:rsid w:val="004245BD"/>
    <w:rsid w:val="00491069"/>
    <w:rsid w:val="004B18CB"/>
    <w:rsid w:val="005A0E06"/>
    <w:rsid w:val="006A3052"/>
    <w:rsid w:val="006C1924"/>
    <w:rsid w:val="006C2781"/>
    <w:rsid w:val="00700523"/>
    <w:rsid w:val="007305A9"/>
    <w:rsid w:val="0075578C"/>
    <w:rsid w:val="008144CB"/>
    <w:rsid w:val="008907E3"/>
    <w:rsid w:val="008B5A61"/>
    <w:rsid w:val="008D368E"/>
    <w:rsid w:val="00A71122"/>
    <w:rsid w:val="00B13C43"/>
    <w:rsid w:val="00B55B8D"/>
    <w:rsid w:val="00BE4AB6"/>
    <w:rsid w:val="00C83D47"/>
    <w:rsid w:val="00EA47C9"/>
    <w:rsid w:val="00ED7AFE"/>
    <w:rsid w:val="00F7076F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D4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C83D47"/>
    <w:rPr>
      <w:rFonts w:ascii="Times New Roman" w:hAnsi="Times New Roman" w:cs="Times New Roman"/>
      <w:sz w:val="32"/>
      <w:szCs w:val="32"/>
      <w:u w:val="none"/>
    </w:rPr>
  </w:style>
  <w:style w:type="character" w:customStyle="1" w:styleId="2">
    <w:name w:val="Основной текст (2)"/>
    <w:rsid w:val="00C83D47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3">
    <w:name w:val="Body Text"/>
    <w:basedOn w:val="a"/>
    <w:rsid w:val="00C83D4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7pt">
    <w:name w:val="Основной текст + 17 pt"/>
    <w:aliases w:val="Полужирный,Курсив1"/>
    <w:rsid w:val="00C83D47"/>
    <w:rPr>
      <w:rFonts w:ascii="Times New Roman" w:hAnsi="Times New Roman" w:cs="Times New Roman"/>
      <w:b/>
      <w:bCs/>
      <w:i/>
      <w:iCs/>
      <w:noProof/>
      <w:sz w:val="34"/>
      <w:szCs w:val="34"/>
      <w:u w:val="none"/>
    </w:rPr>
  </w:style>
  <w:style w:type="paragraph" w:customStyle="1" w:styleId="21">
    <w:name w:val="Основной текст (2)1"/>
    <w:basedOn w:val="a"/>
    <w:rsid w:val="00C83D47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rsid w:val="00C83D47"/>
    <w:pPr>
      <w:shd w:val="clear" w:color="auto" w:fill="FFFFFF"/>
      <w:spacing w:line="569" w:lineRule="exact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styleId="a4">
    <w:name w:val="Balloon Text"/>
    <w:basedOn w:val="a"/>
    <w:semiHidden/>
    <w:rsid w:val="0042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D4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rsid w:val="00C83D47"/>
    <w:rPr>
      <w:rFonts w:ascii="Times New Roman" w:hAnsi="Times New Roman" w:cs="Times New Roman"/>
      <w:sz w:val="32"/>
      <w:szCs w:val="32"/>
      <w:u w:val="none"/>
    </w:rPr>
  </w:style>
  <w:style w:type="character" w:customStyle="1" w:styleId="2">
    <w:name w:val="Основной текст (2)"/>
    <w:rsid w:val="00C83D47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3">
    <w:name w:val="Body Text"/>
    <w:basedOn w:val="a"/>
    <w:rsid w:val="00C83D4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7pt">
    <w:name w:val="Основной текст + 17 pt"/>
    <w:aliases w:val="Полужирный,Курсив1"/>
    <w:rsid w:val="00C83D47"/>
    <w:rPr>
      <w:rFonts w:ascii="Times New Roman" w:hAnsi="Times New Roman" w:cs="Times New Roman"/>
      <w:b/>
      <w:bCs/>
      <w:i/>
      <w:iCs/>
      <w:noProof/>
      <w:sz w:val="34"/>
      <w:szCs w:val="34"/>
      <w:u w:val="none"/>
    </w:rPr>
  </w:style>
  <w:style w:type="paragraph" w:customStyle="1" w:styleId="21">
    <w:name w:val="Основной текст (2)1"/>
    <w:basedOn w:val="a"/>
    <w:rsid w:val="00C83D47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rsid w:val="00C83D47"/>
    <w:pPr>
      <w:shd w:val="clear" w:color="auto" w:fill="FFFFFF"/>
      <w:spacing w:line="569" w:lineRule="exact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styleId="a4">
    <w:name w:val="Balloon Text"/>
    <w:basedOn w:val="a"/>
    <w:semiHidden/>
    <w:rsid w:val="0042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ДАПР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Булденко</dc:creator>
  <cp:keywords/>
  <dc:description/>
  <cp:lastModifiedBy>RePack by Diakov</cp:lastModifiedBy>
  <cp:revision>3</cp:revision>
  <dcterms:created xsi:type="dcterms:W3CDTF">2017-07-06T12:28:00Z</dcterms:created>
  <dcterms:modified xsi:type="dcterms:W3CDTF">2017-07-06T12:49:00Z</dcterms:modified>
</cp:coreProperties>
</file>